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F155" w14:textId="77777777" w:rsidR="006E59BA" w:rsidRDefault="00000000">
      <w:pPr>
        <w:pStyle w:val="Heading1"/>
      </w:pPr>
      <w:r>
        <w:rPr>
          <w:color w:val="FFFFFF"/>
          <w:highlight w:val="black"/>
        </w:rPr>
        <w:t>NOTICE</w:t>
      </w:r>
      <w:r>
        <w:rPr>
          <w:color w:val="FFFFFF"/>
          <w:spacing w:val="33"/>
          <w:highlight w:val="black"/>
        </w:rPr>
        <w:t xml:space="preserve"> </w:t>
      </w:r>
      <w:r>
        <w:rPr>
          <w:color w:val="FFFFFF"/>
          <w:highlight w:val="black"/>
        </w:rPr>
        <w:t>TO</w:t>
      </w:r>
      <w:r>
        <w:rPr>
          <w:color w:val="FFFFFF"/>
          <w:spacing w:val="16"/>
          <w:highlight w:val="black"/>
        </w:rPr>
        <w:t xml:space="preserve"> </w:t>
      </w:r>
      <w:r>
        <w:rPr>
          <w:color w:val="FFFFFF"/>
          <w:highlight w:val="black"/>
        </w:rPr>
        <w:t>THE</w:t>
      </w:r>
      <w:r>
        <w:rPr>
          <w:color w:val="FFFFFF"/>
          <w:spacing w:val="22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PUBLIC</w:t>
      </w:r>
    </w:p>
    <w:p w14:paraId="2D1B3EB2" w14:textId="77777777" w:rsidR="006E59BA" w:rsidRDefault="00000000">
      <w:pPr>
        <w:pStyle w:val="Heading2"/>
        <w:spacing w:before="75" w:line="500" w:lineRule="atLeas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BA458BF" wp14:editId="74373EF7">
            <wp:simplePos x="0" y="0"/>
            <wp:positionH relativeFrom="page">
              <wp:posOffset>7754054</wp:posOffset>
            </wp:positionH>
            <wp:positionV relativeFrom="paragraph">
              <wp:posOffset>63793</wp:posOffset>
            </wp:positionV>
            <wp:extent cx="24422" cy="3234796"/>
            <wp:effectExtent l="0" t="0" r="127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" cy="323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IMPORTANT INFORMATION ABOUT YOUR DRINKING WATER APPALACHIAN</w:t>
      </w:r>
      <w:r>
        <w:rPr>
          <w:spacing w:val="40"/>
        </w:rPr>
        <w:t xml:space="preserve"> </w:t>
      </w:r>
      <w:r>
        <w:t>STATE UNIV</w:t>
      </w:r>
      <w:r>
        <w:rPr>
          <w:spacing w:val="40"/>
        </w:rPr>
        <w:t xml:space="preserve"> </w:t>
      </w:r>
      <w:r>
        <w:t>WTP HAS LEVELS</w:t>
      </w:r>
      <w:r>
        <w:rPr>
          <w:spacing w:val="40"/>
        </w:rPr>
        <w:t xml:space="preserve"> </w:t>
      </w:r>
      <w:r>
        <w:t>OF</w:t>
      </w:r>
    </w:p>
    <w:p w14:paraId="0940ED09" w14:textId="502D77FB" w:rsidR="006E59BA" w:rsidRDefault="00000000">
      <w:pPr>
        <w:spacing w:before="17"/>
        <w:ind w:left="464" w:right="1232"/>
        <w:jc w:val="center"/>
        <w:rPr>
          <w:b/>
          <w:sz w:val="27"/>
        </w:rPr>
      </w:pPr>
      <w:r>
        <w:rPr>
          <w:b/>
          <w:sz w:val="27"/>
        </w:rPr>
        <w:t>HAA</w:t>
      </w:r>
      <w:r w:rsidR="00C2359A">
        <w:rPr>
          <w:b/>
          <w:sz w:val="27"/>
        </w:rPr>
        <w:t>5</w:t>
      </w:r>
      <w:r>
        <w:rPr>
          <w:b/>
          <w:spacing w:val="25"/>
          <w:sz w:val="27"/>
        </w:rPr>
        <w:t xml:space="preserve"> </w:t>
      </w:r>
      <w:r>
        <w:rPr>
          <w:b/>
          <w:sz w:val="27"/>
        </w:rPr>
        <w:t>ABOVE</w:t>
      </w:r>
      <w:r>
        <w:rPr>
          <w:b/>
          <w:spacing w:val="20"/>
          <w:sz w:val="27"/>
        </w:rPr>
        <w:t xml:space="preserve"> </w:t>
      </w:r>
      <w:r>
        <w:rPr>
          <w:b/>
          <w:sz w:val="27"/>
        </w:rPr>
        <w:t>DRINKING</w:t>
      </w:r>
      <w:r>
        <w:rPr>
          <w:b/>
          <w:spacing w:val="38"/>
          <w:sz w:val="27"/>
        </w:rPr>
        <w:t xml:space="preserve"> </w:t>
      </w:r>
      <w:r>
        <w:rPr>
          <w:b/>
          <w:sz w:val="27"/>
        </w:rPr>
        <w:t>WATER</w:t>
      </w:r>
      <w:r>
        <w:rPr>
          <w:b/>
          <w:spacing w:val="19"/>
          <w:sz w:val="27"/>
        </w:rPr>
        <w:t xml:space="preserve"> </w:t>
      </w:r>
      <w:r>
        <w:rPr>
          <w:b/>
          <w:spacing w:val="-2"/>
          <w:sz w:val="27"/>
        </w:rPr>
        <w:t>STANDARDS</w:t>
      </w:r>
    </w:p>
    <w:p w14:paraId="1AD238DB" w14:textId="77777777" w:rsidR="006E59BA" w:rsidRDefault="00000000">
      <w:pPr>
        <w:pStyle w:val="BodyText"/>
        <w:spacing w:before="245" w:line="254" w:lineRule="auto"/>
        <w:ind w:left="19" w:right="715" w:firstLine="3"/>
      </w:pPr>
      <w:r>
        <w:rPr>
          <w:w w:val="105"/>
        </w:rPr>
        <w:t>Our water system recently violated a</w:t>
      </w:r>
      <w:r>
        <w:rPr>
          <w:spacing w:val="-1"/>
          <w:w w:val="105"/>
        </w:rPr>
        <w:t xml:space="preserve"> </w:t>
      </w:r>
      <w:r>
        <w:rPr>
          <w:w w:val="105"/>
        </w:rPr>
        <w:t>drinking water standard. Although this incident was not an</w:t>
      </w:r>
      <w:r>
        <w:rPr>
          <w:spacing w:val="-5"/>
          <w:w w:val="105"/>
        </w:rPr>
        <w:t xml:space="preserve"> </w:t>
      </w:r>
      <w:r>
        <w:rPr>
          <w:w w:val="105"/>
        </w:rPr>
        <w:t>emergency, as</w:t>
      </w:r>
      <w:r>
        <w:rPr>
          <w:spacing w:val="-2"/>
          <w:w w:val="105"/>
        </w:rPr>
        <w:t xml:space="preserve"> </w:t>
      </w:r>
      <w:r>
        <w:rPr>
          <w:w w:val="105"/>
        </w:rPr>
        <w:t>our customers, you have a</w:t>
      </w:r>
      <w:r>
        <w:rPr>
          <w:spacing w:val="-12"/>
          <w:w w:val="105"/>
        </w:rPr>
        <w:t xml:space="preserve"> </w:t>
      </w:r>
      <w:r>
        <w:rPr>
          <w:w w:val="105"/>
        </w:rPr>
        <w:t>right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know what happened, what you</w:t>
      </w:r>
      <w:r>
        <w:rPr>
          <w:spacing w:val="-7"/>
          <w:w w:val="105"/>
        </w:rPr>
        <w:t xml:space="preserve"> </w:t>
      </w:r>
      <w:r>
        <w:rPr>
          <w:w w:val="105"/>
        </w:rPr>
        <w:t>should</w:t>
      </w:r>
      <w:r>
        <w:rPr>
          <w:spacing w:val="-1"/>
          <w:w w:val="105"/>
        </w:rPr>
        <w:t xml:space="preserve"> </w:t>
      </w:r>
      <w:r>
        <w:rPr>
          <w:w w:val="105"/>
        </w:rPr>
        <w:t>do,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what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(are</w:t>
      </w:r>
      <w:r>
        <w:rPr>
          <w:spacing w:val="-6"/>
          <w:w w:val="105"/>
        </w:rPr>
        <w:t xml:space="preserve"> </w:t>
      </w:r>
      <w:r>
        <w:rPr>
          <w:w w:val="105"/>
        </w:rPr>
        <w:t>doing) to</w:t>
      </w:r>
      <w:r>
        <w:rPr>
          <w:spacing w:val="-10"/>
          <w:w w:val="105"/>
        </w:rPr>
        <w:t xml:space="preserve"> </w:t>
      </w:r>
      <w:r>
        <w:rPr>
          <w:w w:val="105"/>
        </w:rPr>
        <w:t>correct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situation.</w:t>
      </w:r>
    </w:p>
    <w:p w14:paraId="0DDBE115" w14:textId="4F729AE3" w:rsidR="006E59BA" w:rsidRDefault="00000000">
      <w:pPr>
        <w:pStyle w:val="BodyText"/>
        <w:spacing w:before="112" w:line="252" w:lineRule="auto"/>
        <w:ind w:left="19" w:right="715"/>
      </w:pPr>
      <w:r>
        <w:rPr>
          <w:w w:val="105"/>
        </w:rPr>
        <w:t>We routinely monitor 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presence of</w:t>
      </w:r>
      <w:r>
        <w:rPr>
          <w:spacing w:val="-6"/>
          <w:w w:val="105"/>
        </w:rPr>
        <w:t xml:space="preserve"> </w:t>
      </w:r>
      <w:r>
        <w:rPr>
          <w:w w:val="105"/>
        </w:rPr>
        <w:t>drinking water contaminants.</w:t>
      </w:r>
      <w:r>
        <w:rPr>
          <w:spacing w:val="40"/>
          <w:w w:val="105"/>
        </w:rPr>
        <w:t xml:space="preserve"> </w:t>
      </w:r>
      <w:r>
        <w:rPr>
          <w:w w:val="105"/>
        </w:rPr>
        <w:t>Monitoring results for water samples collected during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quarterly compliance period beginning January 1,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2025</w:t>
      </w:r>
      <w:proofErr w:type="gramEnd"/>
      <w:r>
        <w:rPr>
          <w:w w:val="105"/>
        </w:rPr>
        <w:t xml:space="preserve"> show that the</w:t>
      </w:r>
      <w:r>
        <w:rPr>
          <w:spacing w:val="-3"/>
          <w:w w:val="105"/>
        </w:rPr>
        <w:t xml:space="preserve"> </w:t>
      </w:r>
      <w:r>
        <w:rPr>
          <w:w w:val="105"/>
        </w:rPr>
        <w:t>contaminant concentration from one or more</w:t>
      </w:r>
      <w:r>
        <w:rPr>
          <w:spacing w:val="-6"/>
          <w:w w:val="105"/>
        </w:rPr>
        <w:t xml:space="preserve"> </w:t>
      </w:r>
      <w:r>
        <w:rPr>
          <w:w w:val="105"/>
        </w:rPr>
        <w:t>sampling locations in</w:t>
      </w:r>
      <w:r>
        <w:rPr>
          <w:spacing w:val="-6"/>
          <w:w w:val="105"/>
        </w:rPr>
        <w:t xml:space="preserve"> </w:t>
      </w:r>
      <w:r>
        <w:rPr>
          <w:w w:val="105"/>
        </w:rPr>
        <w:t>our water system exceeds the standard, or maximum contaminant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level (MCL), for total </w:t>
      </w:r>
      <w:proofErr w:type="spellStart"/>
      <w:r>
        <w:rPr>
          <w:w w:val="105"/>
        </w:rPr>
        <w:t>haloacetic</w:t>
      </w:r>
      <w:proofErr w:type="spellEnd"/>
      <w:r>
        <w:rPr>
          <w:w w:val="105"/>
        </w:rPr>
        <w:t xml:space="preserve"> acids</w:t>
      </w:r>
      <w:r>
        <w:rPr>
          <w:spacing w:val="-4"/>
          <w:w w:val="105"/>
        </w:rPr>
        <w:t xml:space="preserve"> </w:t>
      </w:r>
      <w:r>
        <w:rPr>
          <w:w w:val="105"/>
        </w:rPr>
        <w:t>(five)</w:t>
      </w:r>
      <w:r>
        <w:rPr>
          <w:spacing w:val="-9"/>
          <w:w w:val="105"/>
        </w:rPr>
        <w:t xml:space="preserve"> </w:t>
      </w:r>
      <w:r>
        <w:rPr>
          <w:w w:val="105"/>
        </w:rPr>
        <w:t>(HAA</w:t>
      </w:r>
      <w:r w:rsidR="00C2359A">
        <w:rPr>
          <w:w w:val="105"/>
        </w:rPr>
        <w:t>5</w:t>
      </w:r>
      <w:r>
        <w:rPr>
          <w:w w:val="105"/>
        </w:rPr>
        <w:t>). The</w:t>
      </w:r>
      <w:r>
        <w:rPr>
          <w:spacing w:val="-11"/>
          <w:w w:val="105"/>
        </w:rPr>
        <w:t xml:space="preserve"> </w:t>
      </w:r>
      <w:r>
        <w:rPr>
          <w:w w:val="105"/>
        </w:rPr>
        <w:t>standard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HAA</w:t>
      </w:r>
      <w:r w:rsidR="00C2359A"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0.060</w:t>
      </w:r>
      <w:r>
        <w:rPr>
          <w:spacing w:val="-2"/>
          <w:w w:val="105"/>
        </w:rPr>
        <w:t xml:space="preserve"> </w:t>
      </w:r>
      <w:r>
        <w:rPr>
          <w:w w:val="105"/>
        </w:rPr>
        <w:t>mg/L.</w:t>
      </w:r>
      <w:r>
        <w:rPr>
          <w:spacing w:val="37"/>
          <w:w w:val="105"/>
        </w:rPr>
        <w:t xml:space="preserve"> </w:t>
      </w:r>
      <w:r>
        <w:rPr>
          <w:w w:val="105"/>
        </w:rPr>
        <w:t>Over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referenced</w:t>
      </w:r>
      <w:r>
        <w:rPr>
          <w:spacing w:val="-2"/>
          <w:w w:val="105"/>
        </w:rPr>
        <w:t xml:space="preserve"> </w:t>
      </w:r>
      <w:r>
        <w:rPr>
          <w:w w:val="105"/>
        </w:rPr>
        <w:t>compliance period,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sample location with the highest average level of HAA</w:t>
      </w:r>
      <w:r w:rsidR="00C2359A">
        <w:rPr>
          <w:w w:val="105"/>
        </w:rPr>
        <w:t>5</w:t>
      </w:r>
      <w:r>
        <w:rPr>
          <w:w w:val="105"/>
        </w:rPr>
        <w:t xml:space="preserve"> had a</w:t>
      </w:r>
      <w:r>
        <w:rPr>
          <w:spacing w:val="-1"/>
          <w:w w:val="105"/>
        </w:rPr>
        <w:t xml:space="preserve"> </w:t>
      </w:r>
      <w:r>
        <w:rPr>
          <w:w w:val="105"/>
        </w:rPr>
        <w:t>concentration of 0.077 mg/L.</w:t>
      </w:r>
    </w:p>
    <w:p w14:paraId="4756ACF5" w14:textId="77777777" w:rsidR="006E59BA" w:rsidRDefault="006E59BA">
      <w:pPr>
        <w:pStyle w:val="BodyText"/>
        <w:spacing w:before="5"/>
      </w:pPr>
    </w:p>
    <w:p w14:paraId="63361409" w14:textId="77777777" w:rsidR="006E59BA" w:rsidRDefault="00000000">
      <w:pPr>
        <w:ind w:left="17"/>
        <w:jc w:val="both"/>
        <w:rPr>
          <w:sz w:val="20"/>
        </w:rPr>
      </w:pPr>
      <w:r>
        <w:rPr>
          <w:b/>
          <w:w w:val="105"/>
          <w:sz w:val="19"/>
          <w:u w:val="thick"/>
        </w:rPr>
        <w:t>What</w:t>
      </w:r>
      <w:r>
        <w:rPr>
          <w:b/>
          <w:spacing w:val="-4"/>
          <w:w w:val="105"/>
          <w:sz w:val="19"/>
          <w:u w:val="thick"/>
        </w:rPr>
        <w:t xml:space="preserve"> </w:t>
      </w:r>
      <w:r>
        <w:rPr>
          <w:b/>
          <w:w w:val="105"/>
          <w:sz w:val="19"/>
          <w:u w:val="thick"/>
        </w:rPr>
        <w:t>should</w:t>
      </w:r>
      <w:r>
        <w:rPr>
          <w:b/>
          <w:spacing w:val="-6"/>
          <w:w w:val="105"/>
          <w:sz w:val="19"/>
          <w:u w:val="thick"/>
        </w:rPr>
        <w:t xml:space="preserve"> </w:t>
      </w:r>
      <w:r>
        <w:rPr>
          <w:w w:val="105"/>
          <w:sz w:val="20"/>
          <w:u w:val="thick"/>
        </w:rPr>
        <w:t>I</w:t>
      </w:r>
      <w:r>
        <w:rPr>
          <w:spacing w:val="2"/>
          <w:w w:val="105"/>
          <w:sz w:val="20"/>
          <w:u w:val="thick"/>
        </w:rPr>
        <w:t xml:space="preserve"> </w:t>
      </w:r>
      <w:r>
        <w:rPr>
          <w:spacing w:val="-5"/>
          <w:w w:val="105"/>
          <w:sz w:val="20"/>
          <w:u w:val="thick"/>
        </w:rPr>
        <w:t>do?</w:t>
      </w:r>
    </w:p>
    <w:p w14:paraId="2CAB7FBA" w14:textId="77777777" w:rsidR="006E59BA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line="254" w:lineRule="auto"/>
        <w:ind w:hanging="375"/>
        <w:jc w:val="both"/>
        <w:rPr>
          <w:sz w:val="19"/>
        </w:rPr>
      </w:pPr>
      <w:r>
        <w:rPr>
          <w:w w:val="105"/>
          <w:sz w:val="19"/>
        </w:rPr>
        <w:t>There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nothing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need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 do.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need 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boil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your water 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other corrective actions.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However, if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you have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specific health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concerns, consult your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doctor.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situation arises where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water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longer safe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drink,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you will be notified within 24 hours.</w:t>
      </w:r>
    </w:p>
    <w:p w14:paraId="4A4FCFF9" w14:textId="77777777" w:rsidR="006E59BA" w:rsidRDefault="00000000">
      <w:pPr>
        <w:pStyle w:val="ListParagraph"/>
        <w:numPr>
          <w:ilvl w:val="0"/>
          <w:numId w:val="1"/>
        </w:numPr>
        <w:tabs>
          <w:tab w:val="left" w:pos="389"/>
        </w:tabs>
        <w:spacing w:before="127" w:line="254" w:lineRule="auto"/>
        <w:ind w:left="389" w:right="1272" w:hanging="373"/>
        <w:rPr>
          <w:sz w:val="19"/>
        </w:rPr>
      </w:pPr>
      <w:r>
        <w:rPr>
          <w:w w:val="105"/>
          <w:sz w:val="19"/>
        </w:rPr>
        <w:t>If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you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have 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severely compromised immune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system, have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infant, are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pregnant,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elderly, you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at increased risk and should seek advice from your health care providers about drinking this water.</w:t>
      </w:r>
    </w:p>
    <w:p w14:paraId="72EA4F48" w14:textId="77777777" w:rsidR="006E59BA" w:rsidRDefault="006E59BA">
      <w:pPr>
        <w:pStyle w:val="BodyText"/>
        <w:spacing w:before="6"/>
      </w:pPr>
    </w:p>
    <w:p w14:paraId="21F07678" w14:textId="77777777" w:rsidR="006E59BA" w:rsidRDefault="00000000">
      <w:pPr>
        <w:pStyle w:val="Heading3"/>
        <w:ind w:left="17"/>
        <w:rPr>
          <w:u w:val="none"/>
        </w:rPr>
      </w:pPr>
      <w:r>
        <w:rPr>
          <w:w w:val="105"/>
          <w:u w:val="thick"/>
        </w:rPr>
        <w:t>What does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this</w:t>
      </w:r>
      <w:r>
        <w:rPr>
          <w:spacing w:val="-5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mean?</w:t>
      </w:r>
    </w:p>
    <w:p w14:paraId="20FD9012" w14:textId="77777777" w:rsidR="006E59BA" w:rsidRDefault="00000000">
      <w:pPr>
        <w:spacing w:before="17" w:line="252" w:lineRule="auto"/>
        <w:ind w:left="11" w:right="598" w:firstLine="6"/>
        <w:rPr>
          <w:b/>
          <w:i/>
          <w:sz w:val="19"/>
        </w:rPr>
      </w:pPr>
      <w:r>
        <w:rPr>
          <w:w w:val="105"/>
          <w:sz w:val="19"/>
        </w:rPr>
        <w:t>This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is not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 emergency. If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had been, you would have been notified within 24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hours.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HAA5s are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five </w:t>
      </w:r>
      <w:proofErr w:type="spellStart"/>
      <w:r>
        <w:rPr>
          <w:w w:val="105"/>
          <w:sz w:val="19"/>
        </w:rPr>
        <w:t>haloacetic</w:t>
      </w:r>
      <w:proofErr w:type="spellEnd"/>
      <w:r>
        <w:rPr>
          <w:w w:val="105"/>
          <w:sz w:val="19"/>
        </w:rPr>
        <w:t xml:space="preserve"> acid compounds which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form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when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disinfectants react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natural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organic material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water.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However, </w:t>
      </w:r>
      <w:r>
        <w:rPr>
          <w:b/>
          <w:w w:val="105"/>
          <w:sz w:val="19"/>
        </w:rPr>
        <w:t>some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people who drink water containing </w:t>
      </w:r>
      <w:proofErr w:type="spellStart"/>
      <w:r>
        <w:rPr>
          <w:b/>
          <w:i/>
          <w:w w:val="105"/>
          <w:sz w:val="19"/>
        </w:rPr>
        <w:t>haloacetic</w:t>
      </w:r>
      <w:proofErr w:type="spellEnd"/>
      <w:r>
        <w:rPr>
          <w:b/>
          <w:i/>
          <w:w w:val="105"/>
          <w:sz w:val="19"/>
        </w:rPr>
        <w:t xml:space="preserve"> acids </w:t>
      </w:r>
      <w:proofErr w:type="gramStart"/>
      <w:r>
        <w:rPr>
          <w:b/>
          <w:i/>
          <w:w w:val="105"/>
          <w:sz w:val="19"/>
        </w:rPr>
        <w:t>in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excess of</w:t>
      </w:r>
      <w:proofErr w:type="gramEnd"/>
      <w:r>
        <w:rPr>
          <w:b/>
          <w:i/>
          <w:w w:val="105"/>
          <w:sz w:val="19"/>
        </w:rPr>
        <w:t xml:space="preserve"> the MCL over many years may have an increased risk of getting cancer.</w:t>
      </w:r>
    </w:p>
    <w:p w14:paraId="3A8CB80A" w14:textId="77777777" w:rsidR="006E59BA" w:rsidRDefault="006E59BA">
      <w:pPr>
        <w:pStyle w:val="BodyText"/>
        <w:spacing w:before="12"/>
        <w:rPr>
          <w:b/>
          <w:i/>
        </w:rPr>
      </w:pPr>
    </w:p>
    <w:p w14:paraId="437D25A2" w14:textId="77777777" w:rsidR="006E59BA" w:rsidRDefault="00000000">
      <w:pPr>
        <w:pStyle w:val="Heading3"/>
        <w:rPr>
          <w:u w:val="none"/>
        </w:rPr>
      </w:pPr>
      <w:r>
        <w:rPr>
          <w:w w:val="105"/>
          <w:u w:val="thick"/>
        </w:rPr>
        <w:t>What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is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being</w:t>
      </w:r>
      <w:r>
        <w:rPr>
          <w:spacing w:val="4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done?</w:t>
      </w:r>
    </w:p>
    <w:p w14:paraId="33199510" w14:textId="77777777" w:rsidR="006E59BA" w:rsidRDefault="00000000">
      <w:pPr>
        <w:pStyle w:val="BodyText"/>
        <w:spacing w:before="17" w:line="254" w:lineRule="auto"/>
        <w:ind w:left="10" w:right="827" w:firstLine="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73E2DD" wp14:editId="3E286D7C">
                <wp:simplePos x="0" y="0"/>
                <wp:positionH relativeFrom="page">
                  <wp:posOffset>7766262</wp:posOffset>
                </wp:positionH>
                <wp:positionV relativeFrom="paragraph">
                  <wp:posOffset>87743</wp:posOffset>
                </wp:positionV>
                <wp:extent cx="1270" cy="280797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80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7970">
                              <a:moveTo>
                                <a:pt x="0" y="28075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95F8" id="Graphic 2" o:spid="_x0000_s1026" alt="&quot;&quot;" style="position:absolute;margin-left:611.5pt;margin-top:6.9pt;width:.1pt;height:22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807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" path="m,2807558l,e" filled="f" strokeweight=".0847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The Appalachian State University Water Treatment Plant has taken several</w:t>
      </w:r>
      <w:r>
        <w:rPr>
          <w:spacing w:val="-1"/>
          <w:w w:val="105"/>
        </w:rPr>
        <w:t xml:space="preserve"> </w:t>
      </w:r>
      <w:r>
        <w:rPr>
          <w:w w:val="105"/>
        </w:rPr>
        <w:t>steps to</w:t>
      </w:r>
      <w:r>
        <w:rPr>
          <w:spacing w:val="-4"/>
          <w:w w:val="105"/>
        </w:rPr>
        <w:t xml:space="preserve"> </w:t>
      </w:r>
      <w:r>
        <w:rPr>
          <w:w w:val="105"/>
        </w:rPr>
        <w:t>mitigate the</w:t>
      </w:r>
      <w:r>
        <w:rPr>
          <w:spacing w:val="-3"/>
          <w:w w:val="105"/>
        </w:rPr>
        <w:t xml:space="preserve"> </w:t>
      </w:r>
      <w:r>
        <w:rPr>
          <w:w w:val="105"/>
        </w:rPr>
        <w:t>problem.</w:t>
      </w:r>
      <w:r>
        <w:rPr>
          <w:spacing w:val="40"/>
          <w:w w:val="105"/>
        </w:rPr>
        <w:t xml:space="preserve"> </w:t>
      </w:r>
      <w:r>
        <w:rPr>
          <w:w w:val="105"/>
        </w:rPr>
        <w:t>Regular system flushing is underway to reduce water age.</w:t>
      </w:r>
      <w:r>
        <w:rPr>
          <w:spacing w:val="40"/>
          <w:w w:val="105"/>
        </w:rPr>
        <w:t xml:space="preserve"> </w:t>
      </w:r>
      <w:r>
        <w:rPr>
          <w:w w:val="105"/>
        </w:rPr>
        <w:t>Adjustments to the water treatment chemistry have been made to reduce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HAA5's.</w:t>
      </w:r>
      <w:r>
        <w:rPr>
          <w:spacing w:val="40"/>
          <w:w w:val="105"/>
        </w:rPr>
        <w:t xml:space="preserve"> </w:t>
      </w:r>
      <w:r>
        <w:rPr>
          <w:w w:val="105"/>
        </w:rPr>
        <w:t>Additionally a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third</w:t>
      </w:r>
      <w:r>
        <w:rPr>
          <w:spacing w:val="-5"/>
          <w:w w:val="105"/>
        </w:rPr>
        <w:t xml:space="preserve"> </w:t>
      </w:r>
      <w:r>
        <w:rPr>
          <w:w w:val="105"/>
        </w:rPr>
        <w:t>party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consultant has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spacing w:val="-3"/>
          <w:w w:val="105"/>
        </w:rPr>
        <w:t xml:space="preserve"> </w:t>
      </w:r>
      <w:r>
        <w:rPr>
          <w:w w:val="105"/>
        </w:rPr>
        <w:t>contacted to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Universities water treatment processes and</w:t>
      </w:r>
      <w:r>
        <w:rPr>
          <w:spacing w:val="-2"/>
          <w:w w:val="105"/>
        </w:rPr>
        <w:t xml:space="preserve"> </w:t>
      </w:r>
      <w:r>
        <w:rPr>
          <w:w w:val="105"/>
        </w:rPr>
        <w:t>identify areas of improvement. We anticipate resolving the problem within 6 months.</w:t>
      </w:r>
    </w:p>
    <w:p w14:paraId="77785F26" w14:textId="77777777" w:rsidR="006E59BA" w:rsidRDefault="006E59BA">
      <w:pPr>
        <w:pStyle w:val="BodyText"/>
        <w:spacing w:before="9"/>
      </w:pPr>
    </w:p>
    <w:p w14:paraId="5FE73AED" w14:textId="77777777" w:rsidR="006E59BA" w:rsidRDefault="00000000">
      <w:pPr>
        <w:pStyle w:val="Heading4"/>
        <w:spacing w:line="249" w:lineRule="auto"/>
      </w:pP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share this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7"/>
          <w:w w:val="105"/>
        </w:rPr>
        <w:t xml:space="preserve"> </w:t>
      </w:r>
      <w:r>
        <w:rPr>
          <w:w w:val="105"/>
        </w:rPr>
        <w:t>with all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people who</w:t>
      </w:r>
      <w:r>
        <w:rPr>
          <w:spacing w:val="-6"/>
          <w:w w:val="105"/>
        </w:rPr>
        <w:t xml:space="preserve"> </w:t>
      </w:r>
      <w:r>
        <w:rPr>
          <w:w w:val="105"/>
        </w:rPr>
        <w:t>drink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water, especially those who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have received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directly (for</w:t>
      </w:r>
      <w:r>
        <w:rPr>
          <w:spacing w:val="-9"/>
          <w:w w:val="105"/>
        </w:rPr>
        <w:t xml:space="preserve"> </w:t>
      </w:r>
      <w:r>
        <w:rPr>
          <w:w w:val="105"/>
        </w:rPr>
        <w:t>example, people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apartments, nursing</w:t>
      </w:r>
      <w:r>
        <w:rPr>
          <w:spacing w:val="-6"/>
          <w:w w:val="105"/>
        </w:rPr>
        <w:t xml:space="preserve"> </w:t>
      </w:r>
      <w:r>
        <w:rPr>
          <w:w w:val="105"/>
        </w:rPr>
        <w:t>homes,</w:t>
      </w:r>
      <w:r>
        <w:rPr>
          <w:spacing w:val="-4"/>
          <w:w w:val="105"/>
        </w:rPr>
        <w:t xml:space="preserve"> </w:t>
      </w:r>
      <w:r>
        <w:rPr>
          <w:w w:val="105"/>
        </w:rPr>
        <w:t>schools, and</w:t>
      </w:r>
      <w:r>
        <w:rPr>
          <w:spacing w:val="-4"/>
          <w:w w:val="105"/>
        </w:rPr>
        <w:t xml:space="preserve"> </w:t>
      </w:r>
      <w:r>
        <w:rPr>
          <w:w w:val="105"/>
        </w:rPr>
        <w:t>businesses). You can do this by posting this notice in a public place or</w:t>
      </w:r>
      <w:r>
        <w:rPr>
          <w:spacing w:val="-3"/>
          <w:w w:val="105"/>
        </w:rPr>
        <w:t xml:space="preserve"> </w:t>
      </w:r>
      <w:r>
        <w:rPr>
          <w:w w:val="105"/>
        </w:rPr>
        <w:t>distributing copies by hand or mail.</w:t>
      </w:r>
    </w:p>
    <w:p w14:paraId="44CC752F" w14:textId="77777777" w:rsidR="006E59BA" w:rsidRDefault="00000000">
      <w:pPr>
        <w:pStyle w:val="BodyText"/>
        <w:spacing w:before="126"/>
        <w:ind w:left="415"/>
      </w:pP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3"/>
          <w:w w:val="105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contact:</w:t>
      </w:r>
    </w:p>
    <w:tbl>
      <w:tblPr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3630"/>
        <w:gridCol w:w="3620"/>
      </w:tblGrid>
      <w:tr w:rsidR="006E59BA" w14:paraId="70308B88" w14:textId="77777777">
        <w:trPr>
          <w:trHeight w:val="744"/>
        </w:trPr>
        <w:tc>
          <w:tcPr>
            <w:tcW w:w="3423" w:type="dxa"/>
          </w:tcPr>
          <w:p w14:paraId="72B852CE" w14:textId="77777777" w:rsidR="006E59BA" w:rsidRDefault="00000000">
            <w:pPr>
              <w:pStyle w:val="TableParagraph"/>
              <w:spacing w:before="7" w:line="254" w:lineRule="auto"/>
              <w:ind w:left="129" w:right="1492" w:hanging="1"/>
              <w:rPr>
                <w:sz w:val="19"/>
              </w:rPr>
            </w:pPr>
            <w:r>
              <w:rPr>
                <w:w w:val="105"/>
                <w:sz w:val="19"/>
              </w:rPr>
              <w:t>Responsible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Person Daniel Gryder</w:t>
            </w:r>
          </w:p>
        </w:tc>
        <w:tc>
          <w:tcPr>
            <w:tcW w:w="3630" w:type="dxa"/>
          </w:tcPr>
          <w:p w14:paraId="244D94A9" w14:textId="77777777" w:rsidR="006E59BA" w:rsidRDefault="00000000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System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Name</w:t>
            </w:r>
          </w:p>
          <w:p w14:paraId="4F4CD98E" w14:textId="77777777" w:rsidR="006E59BA" w:rsidRDefault="00000000">
            <w:pPr>
              <w:pStyle w:val="TableParagraph"/>
              <w:spacing w:before="122"/>
              <w:ind w:left="12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APPALACHIAN</w:t>
            </w:r>
            <w:r>
              <w:rPr>
                <w:b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STATE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UNIV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WTP</w:t>
            </w:r>
          </w:p>
        </w:tc>
        <w:tc>
          <w:tcPr>
            <w:tcW w:w="3620" w:type="dxa"/>
          </w:tcPr>
          <w:p w14:paraId="52430556" w14:textId="77777777" w:rsidR="006E59BA" w:rsidRDefault="00000000">
            <w:pPr>
              <w:pStyle w:val="TableParagraph"/>
              <w:spacing w:line="254" w:lineRule="auto"/>
              <w:ind w:left="121" w:right="1027" w:hanging="1"/>
              <w:rPr>
                <w:sz w:val="19"/>
              </w:rPr>
            </w:pPr>
            <w:r>
              <w:rPr>
                <w:w w:val="105"/>
                <w:sz w:val="19"/>
              </w:rPr>
              <w:t>System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Address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(Street) 800 Rainbow Trail</w:t>
            </w:r>
          </w:p>
        </w:tc>
      </w:tr>
      <w:tr w:rsidR="006E59BA" w14:paraId="2C5807A1" w14:textId="77777777">
        <w:trPr>
          <w:trHeight w:val="806"/>
        </w:trPr>
        <w:tc>
          <w:tcPr>
            <w:tcW w:w="3423" w:type="dxa"/>
          </w:tcPr>
          <w:p w14:paraId="1165D1B3" w14:textId="77777777" w:rsidR="006E59BA" w:rsidRDefault="00000000">
            <w:pPr>
              <w:pStyle w:val="TableParagraph"/>
              <w:spacing w:line="254" w:lineRule="auto"/>
              <w:ind w:left="126" w:right="1947" w:firstLine="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Phone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Number 828-262-8784</w:t>
            </w:r>
          </w:p>
        </w:tc>
        <w:tc>
          <w:tcPr>
            <w:tcW w:w="3630" w:type="dxa"/>
          </w:tcPr>
          <w:p w14:paraId="0A2A8C15" w14:textId="77777777" w:rsidR="006E59BA" w:rsidRDefault="00000000">
            <w:pPr>
              <w:pStyle w:val="TableParagraph"/>
              <w:ind w:left="125"/>
              <w:rPr>
                <w:sz w:val="19"/>
              </w:rPr>
            </w:pPr>
            <w:r>
              <w:rPr>
                <w:w w:val="105"/>
                <w:sz w:val="19"/>
              </w:rPr>
              <w:t>System</w:t>
            </w:r>
            <w:r>
              <w:rPr>
                <w:spacing w:val="-2"/>
                <w:w w:val="105"/>
                <w:sz w:val="19"/>
              </w:rPr>
              <w:t xml:space="preserve"> Number:</w:t>
            </w:r>
          </w:p>
          <w:p w14:paraId="1D4CC31E" w14:textId="77777777" w:rsidR="006E59BA" w:rsidRDefault="00000000">
            <w:pPr>
              <w:pStyle w:val="TableParagraph"/>
              <w:spacing w:before="127"/>
              <w:ind w:left="12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NC0195101</w:t>
            </w:r>
          </w:p>
        </w:tc>
        <w:tc>
          <w:tcPr>
            <w:tcW w:w="3620" w:type="dxa"/>
          </w:tcPr>
          <w:p w14:paraId="24E6264C" w14:textId="77777777" w:rsidR="006E59BA" w:rsidRDefault="00000000">
            <w:pPr>
              <w:pStyle w:val="TableParagraph"/>
              <w:spacing w:line="259" w:lineRule="auto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System.Address</w:t>
            </w:r>
            <w:proofErr w:type="spellEnd"/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(City,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State,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Zip) Boone, NC, 28607</w:t>
            </w:r>
          </w:p>
        </w:tc>
      </w:tr>
    </w:tbl>
    <w:p w14:paraId="4829730B" w14:textId="77777777" w:rsidR="006E59BA" w:rsidRDefault="006E59BA">
      <w:pPr>
        <w:pStyle w:val="BodyText"/>
      </w:pPr>
    </w:p>
    <w:p w14:paraId="792F58BD" w14:textId="77777777" w:rsidR="006E59BA" w:rsidRDefault="00000000">
      <w:pPr>
        <w:pStyle w:val="BodyText"/>
        <w:spacing w:before="1"/>
        <w:ind w:left="392"/>
      </w:pPr>
      <w:r>
        <w:rPr>
          <w:w w:val="105"/>
        </w:rPr>
        <w:t>Violation</w:t>
      </w:r>
      <w:r>
        <w:rPr>
          <w:spacing w:val="-2"/>
          <w:w w:val="105"/>
        </w:rPr>
        <w:t xml:space="preserve"> </w:t>
      </w:r>
      <w:r>
        <w:rPr>
          <w:w w:val="105"/>
        </w:rPr>
        <w:t>Awareness</w:t>
      </w:r>
      <w:r>
        <w:rPr>
          <w:spacing w:val="3"/>
          <w:w w:val="105"/>
        </w:rPr>
        <w:t xml:space="preserve"> </w:t>
      </w:r>
      <w:r>
        <w:rPr>
          <w:w w:val="105"/>
        </w:rPr>
        <w:t>Date:</w:t>
      </w:r>
      <w:r>
        <w:rPr>
          <w:spacing w:val="46"/>
          <w:w w:val="105"/>
        </w:rPr>
        <w:t xml:space="preserve"> </w:t>
      </w:r>
      <w:r>
        <w:rPr>
          <w:w w:val="105"/>
          <w:u w:val="thick"/>
        </w:rPr>
        <w:t>January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31,</w:t>
      </w:r>
      <w:r>
        <w:rPr>
          <w:spacing w:val="-9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2025</w:t>
      </w:r>
    </w:p>
    <w:p w14:paraId="286C5282" w14:textId="77777777" w:rsidR="006E59BA" w:rsidRDefault="006E59BA">
      <w:pPr>
        <w:pStyle w:val="BodyText"/>
        <w:spacing w:before="8"/>
        <w:rPr>
          <w:sz w:val="8"/>
        </w:rPr>
      </w:pPr>
    </w:p>
    <w:p w14:paraId="5EA604D7" w14:textId="77777777" w:rsidR="006E59BA" w:rsidRDefault="006E59BA">
      <w:pPr>
        <w:pStyle w:val="BodyText"/>
        <w:rPr>
          <w:sz w:val="8"/>
        </w:rPr>
        <w:sectPr w:rsidR="006E59BA">
          <w:type w:val="continuous"/>
          <w:pgSz w:w="12250" w:h="15840"/>
          <w:pgMar w:top="620" w:right="0" w:bottom="0" w:left="708" w:header="720" w:footer="720" w:gutter="0"/>
          <w:cols w:space="720"/>
        </w:sectPr>
      </w:pPr>
    </w:p>
    <w:p w14:paraId="22148E1D" w14:textId="77777777" w:rsidR="006E59BA" w:rsidRDefault="00000000">
      <w:pPr>
        <w:pStyle w:val="BodyText"/>
        <w:spacing w:before="94"/>
        <w:ind w:left="387"/>
      </w:pPr>
      <w:r>
        <w:t>Date</w:t>
      </w:r>
      <w:r>
        <w:rPr>
          <w:spacing w:val="10"/>
        </w:rPr>
        <w:t xml:space="preserve"> </w:t>
      </w:r>
      <w:r>
        <w:t>Notice</w:t>
      </w:r>
      <w:r>
        <w:rPr>
          <w:spacing w:val="20"/>
        </w:rPr>
        <w:t xml:space="preserve"> </w:t>
      </w:r>
      <w:r>
        <w:rPr>
          <w:spacing w:val="-2"/>
        </w:rPr>
        <w:t>Distributed:</w:t>
      </w:r>
    </w:p>
    <w:p w14:paraId="099CB87E" w14:textId="77777777" w:rsidR="006E59BA" w:rsidRDefault="00000000">
      <w:pPr>
        <w:pStyle w:val="BodyText"/>
        <w:spacing w:before="15"/>
        <w:rPr>
          <w:sz w:val="16"/>
        </w:rPr>
      </w:pPr>
      <w:r>
        <w:br w:type="column"/>
      </w:r>
    </w:p>
    <w:p w14:paraId="5C5E77F6" w14:textId="77777777" w:rsidR="006E59BA" w:rsidRDefault="00000000">
      <w:pPr>
        <w:ind w:left="7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9762440" wp14:editId="0DFDF698">
                <wp:simplePos x="0" y="0"/>
                <wp:positionH relativeFrom="page">
                  <wp:posOffset>7772368</wp:posOffset>
                </wp:positionH>
                <wp:positionV relativeFrom="paragraph">
                  <wp:posOffset>358190</wp:posOffset>
                </wp:positionV>
                <wp:extent cx="3175" cy="151384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513840">
                              <a:moveTo>
                                <a:pt x="0" y="463857"/>
                              </a:moveTo>
                              <a:lnTo>
                                <a:pt x="0" y="0"/>
                              </a:lnTo>
                            </a:path>
                            <a:path w="3175" h="1513840">
                              <a:moveTo>
                                <a:pt x="3052" y="1513640"/>
                              </a:moveTo>
                              <a:lnTo>
                                <a:pt x="3052" y="488271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0BE30" id="Graphic 3" o:spid="_x0000_s1026" alt="&quot;&quot;" style="position:absolute;margin-left:612pt;margin-top:28.2pt;width:.25pt;height:119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1513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" path="m,463857l,em3052,1513640r,-1025369e" filled="f" strokeweight=".08478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--</w:t>
      </w:r>
      <w:r>
        <w:rPr>
          <w:spacing w:val="-10"/>
          <w:sz w:val="16"/>
        </w:rPr>
        <w:t>-</w:t>
      </w:r>
    </w:p>
    <w:p w14:paraId="2F2D0F6E" w14:textId="77777777" w:rsidR="006E59BA" w:rsidRDefault="00000000">
      <w:pPr>
        <w:pStyle w:val="BodyText"/>
        <w:tabs>
          <w:tab w:val="left" w:pos="2667"/>
        </w:tabs>
        <w:spacing w:before="99"/>
        <w:ind w:left="387"/>
      </w:pPr>
      <w:r>
        <w:br w:type="column"/>
      </w:r>
      <w:r>
        <w:rPr>
          <w:spacing w:val="-2"/>
          <w:w w:val="125"/>
        </w:rPr>
        <w:t>2/26/2025</w:t>
      </w:r>
      <w:r>
        <w:rPr>
          <w:spacing w:val="-2"/>
          <w:w w:val="125"/>
          <w:position w:val="-6"/>
          <w:sz w:val="16"/>
        </w:rPr>
        <w:t>-</w:t>
      </w:r>
      <w:r>
        <w:rPr>
          <w:spacing w:val="-2"/>
          <w:w w:val="345"/>
          <w:position w:val="-6"/>
          <w:sz w:val="16"/>
        </w:rPr>
        <w:t>--</w:t>
      </w:r>
      <w:r>
        <w:rPr>
          <w:spacing w:val="-10"/>
          <w:w w:val="345"/>
          <w:position w:val="-6"/>
          <w:sz w:val="16"/>
        </w:rPr>
        <w:t>-</w:t>
      </w:r>
      <w:r>
        <w:rPr>
          <w:position w:val="-6"/>
          <w:sz w:val="16"/>
        </w:rPr>
        <w:tab/>
      </w:r>
      <w:r>
        <w:rPr>
          <w:w w:val="105"/>
        </w:rPr>
        <w:t>Method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Distribution:</w:t>
      </w:r>
    </w:p>
    <w:p w14:paraId="6EB5BA7C" w14:textId="77777777" w:rsidR="006E59BA" w:rsidRDefault="00000000">
      <w:pPr>
        <w:spacing w:before="101"/>
        <w:ind w:left="74"/>
      </w:pPr>
      <w:r>
        <w:br w:type="column"/>
      </w:r>
      <w:r>
        <w:rPr>
          <w:spacing w:val="-6"/>
          <w:w w:val="310"/>
        </w:rPr>
        <w:t>----</w:t>
      </w:r>
      <w:r>
        <w:rPr>
          <w:spacing w:val="-6"/>
          <w:w w:val="160"/>
          <w:position w:val="8"/>
          <w:sz w:val="19"/>
        </w:rPr>
        <w:t>Email</w:t>
      </w:r>
      <w:r>
        <w:rPr>
          <w:spacing w:val="-6"/>
          <w:w w:val="160"/>
        </w:rPr>
        <w:t>-</w:t>
      </w:r>
      <w:r>
        <w:rPr>
          <w:spacing w:val="-6"/>
          <w:w w:val="310"/>
        </w:rPr>
        <w:t>---</w:t>
      </w:r>
      <w:r>
        <w:rPr>
          <w:spacing w:val="-12"/>
          <w:w w:val="305"/>
        </w:rPr>
        <w:t>-</w:t>
      </w:r>
    </w:p>
    <w:p w14:paraId="4CC02AD8" w14:textId="77777777" w:rsidR="006E59BA" w:rsidRDefault="006E59BA">
      <w:pPr>
        <w:sectPr w:rsidR="006E59BA">
          <w:type w:val="continuous"/>
          <w:pgSz w:w="12250" w:h="15840"/>
          <w:pgMar w:top="620" w:right="0" w:bottom="0" w:left="708" w:header="720" w:footer="720" w:gutter="0"/>
          <w:cols w:num="4" w:space="720" w:equalWidth="0">
            <w:col w:w="2464" w:space="40"/>
            <w:col w:w="283" w:space="92"/>
            <w:col w:w="4657" w:space="40"/>
            <w:col w:w="3966"/>
          </w:cols>
        </w:sectPr>
      </w:pPr>
    </w:p>
    <w:p w14:paraId="03388DCB" w14:textId="77777777" w:rsidR="006E59BA" w:rsidRDefault="00000000">
      <w:pPr>
        <w:ind w:left="-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9E7D2E" wp14:editId="6D486868">
                <wp:extent cx="6826250" cy="1489710"/>
                <wp:effectExtent l="0" t="12700" r="19050" b="8890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6250" cy="1489710"/>
                          <a:chOff x="0" y="0"/>
                          <a:chExt cx="6826250" cy="14897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6633" y="0"/>
                            <a:ext cx="127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89710">
                                <a:moveTo>
                                  <a:pt x="0" y="1489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2625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489710">
                                <a:moveTo>
                                  <a:pt x="6783268" y="1489226"/>
                                </a:moveTo>
                                <a:lnTo>
                                  <a:pt x="6783268" y="0"/>
                                </a:lnTo>
                              </a:path>
                              <a:path w="6826250" h="1489710">
                                <a:moveTo>
                                  <a:pt x="0" y="36620"/>
                                </a:moveTo>
                                <a:lnTo>
                                  <a:pt x="6826007" y="36620"/>
                                </a:lnTo>
                              </a:path>
                              <a:path w="6826250" h="1489710">
                                <a:moveTo>
                                  <a:pt x="0" y="1440399"/>
                                </a:moveTo>
                                <a:lnTo>
                                  <a:pt x="6826007" y="1440399"/>
                                </a:lnTo>
                              </a:path>
                            </a:pathLst>
                          </a:custGeom>
                          <a:ln w="305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2092" y="174454"/>
                            <a:ext cx="6283325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09831" w14:textId="77777777" w:rsidR="006E59BA" w:rsidRDefault="00000000">
                              <w:pPr>
                                <w:spacing w:line="212" w:lineRule="exact"/>
                                <w:ind w:left="368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Notification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Certification:</w:t>
                              </w:r>
                            </w:p>
                            <w:p w14:paraId="538B6DC3" w14:textId="77777777" w:rsidR="006E59BA" w:rsidRDefault="00000000">
                              <w:pPr>
                                <w:spacing w:before="141" w:line="252" w:lineRule="auto"/>
                                <w:ind w:left="1" w:hanging="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public water system named above hereby affirms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that public notification has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been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provided 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its consumer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in accordance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delivery,</w:t>
                              </w: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content,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format, and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deadline</w:t>
                              </w:r>
                              <w:r>
                                <w:rPr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requirements specified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>15A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1119" y="745817"/>
                            <a:ext cx="113093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552A1" w14:textId="77777777" w:rsidR="006E59BA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NCAC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18C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.1523.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2416" y="833949"/>
                            <a:ext cx="233045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4CEE2" w14:textId="35DC4185" w:rsidR="006E59BA" w:rsidRPr="006F2338" w:rsidRDefault="00000000">
                              <w:pPr>
                                <w:spacing w:line="579" w:lineRule="exac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Owner/Operator:</w:t>
                              </w:r>
                              <w:r>
                                <w:rPr>
                                  <w:spacing w:val="6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6F2338" w:rsidRPr="006F2338">
                                <w:rPr>
                                  <w:rFonts w:ascii="Verdana" w:eastAsia="Verdana" w:hAnsi="Verdana" w:cs="Verdana"/>
                                  <w:i/>
                                  <w:iCs/>
                                  <w:sz w:val="24"/>
                                  <w:szCs w:val="24"/>
                                  <w:u w:val="thick"/>
                                </w:rPr>
                                <w:t>Daniel Gryder</w:t>
                              </w:r>
                            </w:p>
                            <w:p w14:paraId="167191B1" w14:textId="77777777" w:rsidR="006E59BA" w:rsidRDefault="00000000">
                              <w:pPr>
                                <w:spacing w:line="190" w:lineRule="exact"/>
                                <w:ind w:right="18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(Signature)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97131" y="1044188"/>
                            <a:ext cx="842010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F37E7" w14:textId="77777777" w:rsidR="006E59BA" w:rsidRDefault="00000000">
                              <w:pPr>
                                <w:spacing w:line="212" w:lineRule="exact"/>
                                <w:ind w:left="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  <w:u w:val="thick"/>
                                </w:rPr>
                                <w:t>Daniel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  <w:u w:val="thick"/>
                                </w:rPr>
                                <w:t>Gryder</w:t>
                              </w:r>
                            </w:p>
                            <w:p w14:paraId="57806A84" w14:textId="77777777" w:rsidR="006E59BA" w:rsidRDefault="00000000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(Print</w:t>
                              </w:r>
                              <w:r>
                                <w:rPr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9"/>
                                </w:rPr>
                                <w:t>Name)•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600581" y="1044188"/>
                            <a:ext cx="58229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46138" w14:textId="77777777" w:rsidR="006E59BA" w:rsidRDefault="00000000">
                              <w:pPr>
                                <w:spacing w:line="212" w:lineRule="exact"/>
                                <w:ind w:left="1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  <w:u w:val="thick"/>
                                </w:rPr>
                                <w:t>2/26/2025</w:t>
                              </w:r>
                            </w:p>
                            <w:p w14:paraId="28729329" w14:textId="77777777" w:rsidR="006E59BA" w:rsidRDefault="00000000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(Date)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E7D2E" id="Group 4" o:spid="_x0000_s1026" alt="&quot;&quot;" style="width:537.5pt;height:117.3pt;mso-position-horizontal-relative:char;mso-position-vertical-relative:line" coordsize="68262,148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">
                <v:shape id="Graphic 5" o:spid="_x0000_s1027" style="position:absolute;left:366;width:13;height:14897;visibility:visible;mso-wrap-style:square;v-text-anchor:top" coordsize="1270,1489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" path="m,1489226l,e" filled="f" strokeweight=".93278mm">
                  <v:path arrowok="t"/>
                </v:shape>
                <v:shape id="Graphic 6" o:spid="_x0000_s1028" style="position:absolute;width:68262;height:14897;visibility:visible;mso-wrap-style:square;v-text-anchor:top" coordsize="6826250,1489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" path="m6783268,1489226l6783268,em,36620r6826007,em,1440399r6826007,e" filled="f" strokeweight=".8478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220;top:1744;width:62834;height:54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2D709831" w14:textId="77777777" w:rsidR="006E59BA" w:rsidRDefault="00000000">
                        <w:pPr>
                          <w:spacing w:line="212" w:lineRule="exact"/>
                          <w:ind w:left="368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Public</w:t>
                        </w:r>
                        <w:r>
                          <w:rPr>
                            <w:b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Notification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Certification:</w:t>
                        </w:r>
                      </w:p>
                      <w:p w14:paraId="538B6DC3" w14:textId="77777777" w:rsidR="006E59BA" w:rsidRDefault="00000000">
                        <w:pPr>
                          <w:spacing w:before="141" w:line="252" w:lineRule="auto"/>
                          <w:ind w:left="1" w:hanging="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public water system named above hereby affirms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that public notification has</w:t>
                        </w:r>
                        <w:r>
                          <w:rPr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been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provided to</w:t>
                        </w:r>
                        <w:r>
                          <w:rPr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its consumer</w:t>
                        </w:r>
                        <w:r>
                          <w:rPr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in accordance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with</w:t>
                        </w:r>
                        <w:r>
                          <w:rPr>
                            <w:spacing w:val="-9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all</w:t>
                        </w:r>
                        <w:r>
                          <w:rPr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delivery,</w:t>
                        </w:r>
                        <w:r>
                          <w:rPr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content,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format, and</w:t>
                        </w:r>
                        <w:r>
                          <w:rPr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deadline</w:t>
                        </w:r>
                        <w:r>
                          <w:rPr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requirements specified</w:t>
                        </w:r>
                        <w:r>
                          <w:rPr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in</w:t>
                        </w:r>
                        <w:r>
                          <w:rPr>
                            <w:spacing w:val="-1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>15A</w:t>
                        </w:r>
                      </w:p>
                    </w:txbxContent>
                  </v:textbox>
                </v:shape>
                <v:shape id="Textbox 8" o:spid="_x0000_s1030" type="#_x0000_t202" style="position:absolute;left:1211;top:7458;width:11309;height:1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11C552A1" w14:textId="77777777" w:rsidR="006E59BA" w:rsidRDefault="00000000">
                        <w:pPr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NCAC</w:t>
                        </w:r>
                        <w:r>
                          <w:rPr>
                            <w:spacing w:val="-1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18C</w:t>
                        </w:r>
                        <w:r>
                          <w:rPr>
                            <w:spacing w:val="-1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.1523.</w:t>
                        </w:r>
                      </w:p>
                    </w:txbxContent>
                  </v:textbox>
                </v:shape>
                <v:shape id="Textbox 9" o:spid="_x0000_s1031" type="#_x0000_t202" style="position:absolute;left:1224;top:8339;width:23304;height:4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3FB4CEE2" w14:textId="35DC4185" w:rsidR="006E59BA" w:rsidRPr="006F2338" w:rsidRDefault="00000000">
                        <w:pPr>
                          <w:spacing w:line="579" w:lineRule="exac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>Owner/Operator:</w:t>
                        </w:r>
                        <w:r>
                          <w:rPr>
                            <w:spacing w:val="65"/>
                            <w:sz w:val="19"/>
                            <w:szCs w:val="19"/>
                          </w:rPr>
                          <w:t xml:space="preserve"> </w:t>
                        </w:r>
                        <w:r w:rsidR="006F2338" w:rsidRPr="006F2338">
                          <w:rPr>
                            <w:rFonts w:ascii="Verdana" w:eastAsia="Verdana" w:hAnsi="Verdana" w:cs="Verdana"/>
                            <w:i/>
                            <w:iCs/>
                            <w:sz w:val="24"/>
                            <w:szCs w:val="24"/>
                            <w:u w:val="thick"/>
                          </w:rPr>
                          <w:t>Daniel Gryder</w:t>
                        </w:r>
                      </w:p>
                      <w:p w14:paraId="167191B1" w14:textId="77777777" w:rsidR="006E59BA" w:rsidRDefault="00000000">
                        <w:pPr>
                          <w:spacing w:line="190" w:lineRule="exact"/>
                          <w:ind w:right="1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(Signature)</w:t>
                        </w:r>
                      </w:p>
                    </w:txbxContent>
                  </v:textbox>
                </v:shape>
                <v:shape id="Textbox 11" o:spid="_x0000_s1032" type="#_x0000_t202" style="position:absolute;left:38971;top:10441;width:8420;height:27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3D2F37E7" w14:textId="77777777" w:rsidR="006E59BA" w:rsidRDefault="00000000">
                        <w:pPr>
                          <w:spacing w:line="212" w:lineRule="exact"/>
                          <w:ind w:left="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  <w:u w:val="thick"/>
                          </w:rPr>
                          <w:t>Daniel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  <w:u w:val="thick"/>
                          </w:rPr>
                          <w:t>Gryder</w:t>
                        </w:r>
                      </w:p>
                      <w:p w14:paraId="57806A84" w14:textId="77777777" w:rsidR="006E59BA" w:rsidRDefault="00000000">
                        <w:pPr>
                          <w:spacing w:before="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(Print</w:t>
                        </w:r>
                        <w:r>
                          <w:rPr>
                            <w:spacing w:val="19"/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9"/>
                          </w:rPr>
                          <w:t>Name)•</w:t>
                        </w:r>
                        <w:proofErr w:type="gramEnd"/>
                      </w:p>
                    </w:txbxContent>
                  </v:textbox>
                </v:shape>
                <v:shape id="Textbox 12" o:spid="_x0000_s1033" type="#_x0000_t202" style="position:absolute;left:56005;top:10441;width:5823;height:27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64E46138" w14:textId="77777777" w:rsidR="006E59BA" w:rsidRDefault="00000000">
                        <w:pPr>
                          <w:spacing w:line="212" w:lineRule="exact"/>
                          <w:ind w:left="1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9"/>
                            <w:u w:val="thick"/>
                          </w:rPr>
                          <w:t>2/26/2025</w:t>
                        </w:r>
                      </w:p>
                      <w:p w14:paraId="28729329" w14:textId="77777777" w:rsidR="006E59BA" w:rsidRDefault="00000000">
                        <w:pPr>
                          <w:spacing w:before="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(Date)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E59BA">
      <w:type w:val="continuous"/>
      <w:pgSz w:w="12250" w:h="15840"/>
      <w:pgMar w:top="620" w:right="0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6674"/>
    <w:multiLevelType w:val="hybridMultilevel"/>
    <w:tmpl w:val="9870A0F8"/>
    <w:lvl w:ilvl="0" w:tplc="F96A0158">
      <w:numFmt w:val="bullet"/>
      <w:lvlText w:val="•"/>
      <w:lvlJc w:val="left"/>
      <w:pPr>
        <w:ind w:left="392" w:hanging="3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19"/>
        <w:szCs w:val="19"/>
        <w:lang w:val="en-US" w:eastAsia="en-US" w:bidi="ar-SA"/>
      </w:rPr>
    </w:lvl>
    <w:lvl w:ilvl="1" w:tplc="D3A2A7F2">
      <w:numFmt w:val="bullet"/>
      <w:lvlText w:val="•"/>
      <w:lvlJc w:val="left"/>
      <w:pPr>
        <w:ind w:left="1514" w:hanging="376"/>
      </w:pPr>
      <w:rPr>
        <w:rFonts w:hint="default"/>
        <w:lang w:val="en-US" w:eastAsia="en-US" w:bidi="ar-SA"/>
      </w:rPr>
    </w:lvl>
    <w:lvl w:ilvl="2" w:tplc="744C2212">
      <w:numFmt w:val="bullet"/>
      <w:lvlText w:val="•"/>
      <w:lvlJc w:val="left"/>
      <w:pPr>
        <w:ind w:left="2628" w:hanging="376"/>
      </w:pPr>
      <w:rPr>
        <w:rFonts w:hint="default"/>
        <w:lang w:val="en-US" w:eastAsia="en-US" w:bidi="ar-SA"/>
      </w:rPr>
    </w:lvl>
    <w:lvl w:ilvl="3" w:tplc="957894F4">
      <w:numFmt w:val="bullet"/>
      <w:lvlText w:val="•"/>
      <w:lvlJc w:val="left"/>
      <w:pPr>
        <w:ind w:left="3742" w:hanging="376"/>
      </w:pPr>
      <w:rPr>
        <w:rFonts w:hint="default"/>
        <w:lang w:val="en-US" w:eastAsia="en-US" w:bidi="ar-SA"/>
      </w:rPr>
    </w:lvl>
    <w:lvl w:ilvl="4" w:tplc="D7103B9A">
      <w:numFmt w:val="bullet"/>
      <w:lvlText w:val="•"/>
      <w:lvlJc w:val="left"/>
      <w:pPr>
        <w:ind w:left="4856" w:hanging="376"/>
      </w:pPr>
      <w:rPr>
        <w:rFonts w:hint="default"/>
        <w:lang w:val="en-US" w:eastAsia="en-US" w:bidi="ar-SA"/>
      </w:rPr>
    </w:lvl>
    <w:lvl w:ilvl="5" w:tplc="062048A4">
      <w:numFmt w:val="bullet"/>
      <w:lvlText w:val="•"/>
      <w:lvlJc w:val="left"/>
      <w:pPr>
        <w:ind w:left="5970" w:hanging="376"/>
      </w:pPr>
      <w:rPr>
        <w:rFonts w:hint="default"/>
        <w:lang w:val="en-US" w:eastAsia="en-US" w:bidi="ar-SA"/>
      </w:rPr>
    </w:lvl>
    <w:lvl w:ilvl="6" w:tplc="2236B6D4">
      <w:numFmt w:val="bullet"/>
      <w:lvlText w:val="•"/>
      <w:lvlJc w:val="left"/>
      <w:pPr>
        <w:ind w:left="7084" w:hanging="376"/>
      </w:pPr>
      <w:rPr>
        <w:rFonts w:hint="default"/>
        <w:lang w:val="en-US" w:eastAsia="en-US" w:bidi="ar-SA"/>
      </w:rPr>
    </w:lvl>
    <w:lvl w:ilvl="7" w:tplc="8AA44A5A">
      <w:numFmt w:val="bullet"/>
      <w:lvlText w:val="•"/>
      <w:lvlJc w:val="left"/>
      <w:pPr>
        <w:ind w:left="8199" w:hanging="376"/>
      </w:pPr>
      <w:rPr>
        <w:rFonts w:hint="default"/>
        <w:lang w:val="en-US" w:eastAsia="en-US" w:bidi="ar-SA"/>
      </w:rPr>
    </w:lvl>
    <w:lvl w:ilvl="8" w:tplc="DB62E126">
      <w:numFmt w:val="bullet"/>
      <w:lvlText w:val="•"/>
      <w:lvlJc w:val="left"/>
      <w:pPr>
        <w:ind w:left="9313" w:hanging="376"/>
      </w:pPr>
      <w:rPr>
        <w:rFonts w:hint="default"/>
        <w:lang w:val="en-US" w:eastAsia="en-US" w:bidi="ar-SA"/>
      </w:rPr>
    </w:lvl>
  </w:abstractNum>
  <w:num w:numId="1" w16cid:durableId="53728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BA"/>
    <w:rsid w:val="006E59BA"/>
    <w:rsid w:val="006F2338"/>
    <w:rsid w:val="00C2359A"/>
    <w:rsid w:val="00CB1795"/>
    <w:rsid w:val="00E405BD"/>
    <w:rsid w:val="00E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F25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464" w:right="1206"/>
      <w:jc w:val="center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464" w:right="1202"/>
      <w:jc w:val="center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2"/>
      <w:outlineLvl w:val="2"/>
    </w:pPr>
    <w:rPr>
      <w:b/>
      <w:bCs/>
      <w:sz w:val="19"/>
      <w:szCs w:val="19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1" w:right="965" w:hanging="2"/>
      <w:jc w:val="both"/>
      <w:outlineLvl w:val="3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4"/>
      <w:ind w:left="389" w:right="797" w:hanging="375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Waterworth, Alex</cp:lastModifiedBy>
  <cp:revision>2</cp:revision>
  <dcterms:created xsi:type="dcterms:W3CDTF">2025-11-10T02:26:00Z</dcterms:created>
  <dcterms:modified xsi:type="dcterms:W3CDTF">2025-11-10T02:26:00Z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PaperCut Software International Pty Ltd</vt:lpwstr>
  </property>
  <property fmtid="{D5CDD505-2E9C-101B-9397-08002B2CF9AE}" pid="4" name="LastSaved">
    <vt:filetime>2025-11-07T00:00:00Z</vt:filetime>
  </property>
  <property fmtid="{D5CDD505-2E9C-101B-9397-08002B2CF9AE}" pid="5" name="Producer">
    <vt:lpwstr>UniDoc v3.12.3 (Commercial License - Business) - http://unidoc.io</vt:lpwstr>
  </property>
</Properties>
</file>